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C024" w14:textId="035D09CC" w:rsidR="00645BC0" w:rsidRPr="008D0EF9" w:rsidRDefault="006B11F0" w:rsidP="0085021B">
      <w:pPr>
        <w:jc w:val="right"/>
        <w:rPr>
          <w:rFonts w:asciiTheme="minorEastAsia" w:hAnsiTheme="minorEastAsia"/>
        </w:rPr>
      </w:pPr>
      <w:r w:rsidRPr="00FF514E">
        <w:rPr>
          <w:rFonts w:asciiTheme="minorEastAsia" w:hAnsiTheme="minorEastAsia" w:hint="eastAsia"/>
          <w:kern w:val="0"/>
        </w:rPr>
        <w:t>白商</w:t>
      </w:r>
      <w:r w:rsidRPr="00FF514E">
        <w:rPr>
          <w:rFonts w:asciiTheme="minorEastAsia" w:hAnsiTheme="minorEastAsia"/>
          <w:kern w:val="0"/>
        </w:rPr>
        <w:t>発第</w:t>
      </w:r>
      <w:r w:rsidR="007725DE">
        <w:rPr>
          <w:rFonts w:asciiTheme="minorEastAsia" w:hAnsiTheme="minorEastAsia" w:hint="eastAsia"/>
          <w:color w:val="000000" w:themeColor="text1"/>
          <w:kern w:val="0"/>
        </w:rPr>
        <w:t>２１６</w:t>
      </w:r>
      <w:r w:rsidRPr="00FF514E">
        <w:rPr>
          <w:rFonts w:asciiTheme="minorEastAsia" w:hAnsiTheme="minorEastAsia"/>
          <w:kern w:val="0"/>
        </w:rPr>
        <w:t>号</w:t>
      </w:r>
    </w:p>
    <w:p w14:paraId="7197D8C7" w14:textId="20F53525" w:rsidR="006B11F0" w:rsidRPr="008D0EF9" w:rsidRDefault="006B11F0" w:rsidP="006B11F0">
      <w:pPr>
        <w:jc w:val="right"/>
        <w:rPr>
          <w:rFonts w:asciiTheme="minorEastAsia" w:hAnsiTheme="minorEastAsia"/>
        </w:rPr>
      </w:pPr>
      <w:r w:rsidRPr="00FF514E">
        <w:rPr>
          <w:rFonts w:asciiTheme="minorEastAsia" w:hAnsiTheme="minorEastAsia" w:hint="eastAsia"/>
          <w:kern w:val="0"/>
        </w:rPr>
        <w:t>令和</w:t>
      </w:r>
      <w:r w:rsidR="00FF514E">
        <w:rPr>
          <w:rFonts w:asciiTheme="minorEastAsia" w:hAnsiTheme="minorEastAsia" w:hint="eastAsia"/>
          <w:kern w:val="0"/>
        </w:rPr>
        <w:t>４</w:t>
      </w:r>
      <w:r w:rsidR="0085021B" w:rsidRPr="00FF514E">
        <w:rPr>
          <w:rFonts w:asciiTheme="minorEastAsia" w:hAnsiTheme="minorEastAsia"/>
          <w:kern w:val="0"/>
        </w:rPr>
        <w:t>年</w:t>
      </w:r>
      <w:r w:rsidR="00867AEB" w:rsidRPr="00FF514E">
        <w:rPr>
          <w:rFonts w:asciiTheme="minorEastAsia" w:hAnsiTheme="minorEastAsia" w:hint="eastAsia"/>
          <w:kern w:val="0"/>
        </w:rPr>
        <w:t>１</w:t>
      </w:r>
      <w:r w:rsidR="0085021B" w:rsidRPr="00FF514E">
        <w:rPr>
          <w:rFonts w:asciiTheme="minorEastAsia" w:hAnsiTheme="minorEastAsia"/>
          <w:kern w:val="0"/>
        </w:rPr>
        <w:t>月</w:t>
      </w:r>
      <w:r w:rsidR="008178FB">
        <w:rPr>
          <w:rFonts w:asciiTheme="minorEastAsia" w:hAnsiTheme="minorEastAsia" w:hint="eastAsia"/>
          <w:kern w:val="0"/>
        </w:rPr>
        <w:t>５</w:t>
      </w:r>
      <w:r w:rsidRPr="00FF514E">
        <w:rPr>
          <w:rFonts w:asciiTheme="minorEastAsia" w:hAnsiTheme="minorEastAsia"/>
          <w:kern w:val="0"/>
        </w:rPr>
        <w:t>日</w:t>
      </w:r>
    </w:p>
    <w:p w14:paraId="1111B148" w14:textId="370C057A" w:rsidR="00832A16" w:rsidRDefault="00F6741C" w:rsidP="00832A16">
      <w:pPr>
        <w:rPr>
          <w:rFonts w:asciiTheme="minorEastAsia" w:hAnsiTheme="minorEastAsia"/>
        </w:rPr>
      </w:pPr>
      <w:r>
        <w:rPr>
          <w:rFonts w:asciiTheme="minorEastAsia" w:hAnsiTheme="minorEastAsia" w:hint="eastAsia"/>
        </w:rPr>
        <w:t>情報化推進</w:t>
      </w:r>
      <w:r w:rsidR="006B11F0" w:rsidRPr="008D0EF9">
        <w:rPr>
          <w:rFonts w:asciiTheme="minorEastAsia" w:hAnsiTheme="minorEastAsia"/>
        </w:rPr>
        <w:t>委員会</w:t>
      </w:r>
      <w:r>
        <w:rPr>
          <w:rFonts w:asciiTheme="minorEastAsia" w:hAnsiTheme="minorEastAsia" w:hint="eastAsia"/>
        </w:rPr>
        <w:t>委員</w:t>
      </w:r>
      <w:r w:rsidR="006B11F0" w:rsidRPr="008D0EF9">
        <w:rPr>
          <w:rFonts w:asciiTheme="minorEastAsia" w:hAnsiTheme="minorEastAsia" w:hint="eastAsia"/>
        </w:rPr>
        <w:t xml:space="preserve">　</w:t>
      </w:r>
      <w:r w:rsidR="006B11F0" w:rsidRPr="008D0EF9">
        <w:rPr>
          <w:rFonts w:asciiTheme="minorEastAsia" w:hAnsiTheme="minorEastAsia"/>
        </w:rPr>
        <w:t>各位</w:t>
      </w:r>
    </w:p>
    <w:p w14:paraId="43B3A81D" w14:textId="746CDDC5" w:rsidR="006B11F0" w:rsidRPr="008D0EF9" w:rsidRDefault="006B11F0" w:rsidP="00F6741C">
      <w:pPr>
        <w:jc w:val="right"/>
        <w:rPr>
          <w:rFonts w:asciiTheme="minorEastAsia" w:hAnsiTheme="minorEastAsia"/>
        </w:rPr>
      </w:pPr>
      <w:r w:rsidRPr="008D0EF9">
        <w:rPr>
          <w:rFonts w:asciiTheme="minorEastAsia" w:hAnsiTheme="minorEastAsia" w:hint="eastAsia"/>
        </w:rPr>
        <w:t>白河商工会議</w:t>
      </w:r>
      <w:r w:rsidR="00F6741C">
        <w:rPr>
          <w:rFonts w:asciiTheme="minorEastAsia" w:hAnsiTheme="minorEastAsia" w:hint="eastAsia"/>
        </w:rPr>
        <w:t>所情報化</w:t>
      </w:r>
      <w:r w:rsidR="00C455F1">
        <w:rPr>
          <w:rFonts w:asciiTheme="minorEastAsia" w:hAnsiTheme="minorEastAsia" w:hint="eastAsia"/>
        </w:rPr>
        <w:t>推進</w:t>
      </w:r>
      <w:r w:rsidRPr="008D0EF9">
        <w:rPr>
          <w:rFonts w:asciiTheme="minorEastAsia" w:hAnsiTheme="minorEastAsia"/>
        </w:rPr>
        <w:t>委員会</w:t>
      </w:r>
    </w:p>
    <w:p w14:paraId="5E4536DA" w14:textId="2675B141" w:rsidR="006B11F0" w:rsidRPr="008D0EF9" w:rsidRDefault="00F6741C" w:rsidP="00C455F1">
      <w:pPr>
        <w:wordWrap w:val="0"/>
        <w:ind w:right="210"/>
        <w:jc w:val="right"/>
        <w:rPr>
          <w:rFonts w:asciiTheme="minorEastAsia" w:hAnsiTheme="minorEastAsia"/>
        </w:rPr>
      </w:pPr>
      <w:r>
        <w:rPr>
          <w:rFonts w:asciiTheme="minorEastAsia" w:hAnsiTheme="minorEastAsia" w:hint="eastAsia"/>
        </w:rPr>
        <w:t>委員長　細谷岳男</w:t>
      </w:r>
      <w:r w:rsidR="00C455F1">
        <w:rPr>
          <w:rFonts w:asciiTheme="minorEastAsia" w:hAnsiTheme="minorEastAsia" w:hint="eastAsia"/>
        </w:rPr>
        <w:t xml:space="preserve">　　　　　　</w:t>
      </w:r>
    </w:p>
    <w:p w14:paraId="20562CA1" w14:textId="77777777" w:rsidR="006B11F0" w:rsidRPr="008D0EF9" w:rsidRDefault="006B11F0" w:rsidP="00936F75">
      <w:pPr>
        <w:spacing w:line="200" w:lineRule="exact"/>
        <w:rPr>
          <w:rFonts w:asciiTheme="minorEastAsia" w:hAnsiTheme="minorEastAsia"/>
        </w:rPr>
      </w:pPr>
    </w:p>
    <w:p w14:paraId="24FAD164" w14:textId="1BE17911" w:rsidR="006B11F0" w:rsidRDefault="006B11F0" w:rsidP="006B11F0">
      <w:pPr>
        <w:jc w:val="center"/>
        <w:rPr>
          <w:rFonts w:asciiTheme="minorEastAsia" w:hAnsiTheme="minorEastAsia"/>
        </w:rPr>
      </w:pPr>
      <w:r w:rsidRPr="008D0EF9">
        <w:rPr>
          <w:rFonts w:asciiTheme="minorEastAsia" w:hAnsiTheme="minorEastAsia" w:hint="eastAsia"/>
        </w:rPr>
        <w:t>令和</w:t>
      </w:r>
      <w:r w:rsidR="00FF514E">
        <w:rPr>
          <w:rFonts w:asciiTheme="minorEastAsia" w:hAnsiTheme="minorEastAsia" w:hint="eastAsia"/>
        </w:rPr>
        <w:t>３</w:t>
      </w:r>
      <w:r w:rsidRPr="008D0EF9">
        <w:rPr>
          <w:rFonts w:asciiTheme="minorEastAsia" w:hAnsiTheme="minorEastAsia"/>
        </w:rPr>
        <w:t>年度第</w:t>
      </w:r>
      <w:r w:rsidR="00867AEB">
        <w:rPr>
          <w:rFonts w:asciiTheme="minorEastAsia" w:hAnsiTheme="minorEastAsia" w:hint="eastAsia"/>
        </w:rPr>
        <w:t>２</w:t>
      </w:r>
      <w:r w:rsidRPr="008D0EF9">
        <w:rPr>
          <w:rFonts w:asciiTheme="minorEastAsia" w:hAnsiTheme="minorEastAsia"/>
        </w:rPr>
        <w:t>回</w:t>
      </w:r>
      <w:r w:rsidR="00F6741C">
        <w:rPr>
          <w:rFonts w:asciiTheme="minorEastAsia" w:hAnsiTheme="minorEastAsia" w:hint="eastAsia"/>
        </w:rPr>
        <w:t>情報化推進</w:t>
      </w:r>
      <w:r w:rsidRPr="008D0EF9">
        <w:rPr>
          <w:rFonts w:asciiTheme="minorEastAsia" w:hAnsiTheme="minorEastAsia"/>
        </w:rPr>
        <w:t>委員会</w:t>
      </w:r>
      <w:r w:rsidR="00F6741C" w:rsidRPr="00F6741C">
        <w:rPr>
          <w:rFonts w:asciiTheme="minorEastAsia" w:hAnsiTheme="minorEastAsia" w:hint="eastAsia"/>
          <w:u w:val="double"/>
        </w:rPr>
        <w:t>オンライン</w:t>
      </w:r>
      <w:r w:rsidR="00F57DB2">
        <w:rPr>
          <w:rFonts w:asciiTheme="minorEastAsia" w:hAnsiTheme="minorEastAsia" w:hint="eastAsia"/>
          <w:u w:val="double"/>
        </w:rPr>
        <w:t>会議の</w:t>
      </w:r>
      <w:r w:rsidRPr="00F6741C">
        <w:rPr>
          <w:rFonts w:asciiTheme="minorEastAsia" w:hAnsiTheme="minorEastAsia"/>
          <w:u w:val="double"/>
        </w:rPr>
        <w:t>開催</w:t>
      </w:r>
      <w:r w:rsidRPr="008D0EF9">
        <w:rPr>
          <w:rFonts w:asciiTheme="minorEastAsia" w:hAnsiTheme="minorEastAsia"/>
        </w:rPr>
        <w:t>について</w:t>
      </w:r>
    </w:p>
    <w:p w14:paraId="453FA5F2" w14:textId="77777777" w:rsidR="006B11F0" w:rsidRPr="00F57DB2" w:rsidRDefault="006B11F0">
      <w:pPr>
        <w:rPr>
          <w:rFonts w:asciiTheme="minorEastAsia" w:hAnsiTheme="minorEastAsia"/>
        </w:rPr>
      </w:pPr>
    </w:p>
    <w:p w14:paraId="5C89EEA7" w14:textId="145DCD63" w:rsidR="00867AEB" w:rsidRPr="00867AEB" w:rsidRDefault="006B11F0" w:rsidP="00867AEB">
      <w:pPr>
        <w:rPr>
          <w:rFonts w:asciiTheme="minorEastAsia" w:hAnsiTheme="minorEastAsia"/>
        </w:rPr>
      </w:pPr>
      <w:r w:rsidRPr="008D0EF9">
        <w:rPr>
          <w:rFonts w:asciiTheme="minorEastAsia" w:hAnsiTheme="minorEastAsia" w:hint="eastAsia"/>
        </w:rPr>
        <w:t xml:space="preserve">　</w:t>
      </w:r>
      <w:r w:rsidRPr="008D0EF9">
        <w:rPr>
          <w:rFonts w:asciiTheme="minorEastAsia" w:hAnsiTheme="minorEastAsia"/>
        </w:rPr>
        <w:t>時下、ますますご清祥のこととお慶び申し上げます。</w:t>
      </w:r>
    </w:p>
    <w:p w14:paraId="32955C21" w14:textId="77777777" w:rsidR="00867AEB" w:rsidRPr="00867AEB" w:rsidRDefault="00867AEB" w:rsidP="00867AEB">
      <w:pPr>
        <w:rPr>
          <w:rFonts w:asciiTheme="minorEastAsia" w:hAnsiTheme="minorEastAsia"/>
        </w:rPr>
      </w:pPr>
      <w:r w:rsidRPr="00867AEB">
        <w:rPr>
          <w:rFonts w:asciiTheme="minorEastAsia" w:hAnsiTheme="minorEastAsia" w:hint="eastAsia"/>
        </w:rPr>
        <w:t xml:space="preserve">　日頃より当委員会の運営に特段のご理解とご協力を賜り厚く御礼を申し上げます。</w:t>
      </w:r>
    </w:p>
    <w:p w14:paraId="26FC2133" w14:textId="3825E0BB" w:rsidR="00867AEB" w:rsidRPr="00867AEB" w:rsidRDefault="00867AEB" w:rsidP="00867AEB">
      <w:pPr>
        <w:rPr>
          <w:rFonts w:asciiTheme="minorEastAsia" w:hAnsiTheme="minorEastAsia"/>
        </w:rPr>
      </w:pPr>
      <w:r w:rsidRPr="00867AEB">
        <w:rPr>
          <w:rFonts w:asciiTheme="minorEastAsia" w:hAnsiTheme="minorEastAsia" w:hint="eastAsia"/>
        </w:rPr>
        <w:t xml:space="preserve">　さて、</w:t>
      </w:r>
      <w:r w:rsidRPr="008D0EF9">
        <w:rPr>
          <w:rFonts w:asciiTheme="minorEastAsia" w:hAnsiTheme="minorEastAsia" w:hint="eastAsia"/>
        </w:rPr>
        <w:t>標記の</w:t>
      </w:r>
      <w:r w:rsidRPr="008D0EF9">
        <w:rPr>
          <w:rFonts w:asciiTheme="minorEastAsia" w:hAnsiTheme="minorEastAsia"/>
        </w:rPr>
        <w:t>委員会を</w:t>
      </w:r>
      <w:r>
        <w:rPr>
          <w:rFonts w:asciiTheme="minorEastAsia" w:hAnsiTheme="minorEastAsia" w:hint="eastAsia"/>
        </w:rPr>
        <w:t>オンラインにて</w:t>
      </w:r>
      <w:r w:rsidRPr="008D0EF9">
        <w:rPr>
          <w:rFonts w:asciiTheme="minorEastAsia" w:hAnsiTheme="minorEastAsia"/>
        </w:rPr>
        <w:t>下記のとおり開催させていただきたいと存じますので、ご</w:t>
      </w:r>
      <w:r w:rsidRPr="008D0EF9">
        <w:rPr>
          <w:rFonts w:asciiTheme="minorEastAsia" w:hAnsiTheme="minorEastAsia" w:hint="eastAsia"/>
        </w:rPr>
        <w:t>出席</w:t>
      </w:r>
      <w:r w:rsidRPr="008D0EF9">
        <w:rPr>
          <w:rFonts w:asciiTheme="minorEastAsia" w:hAnsiTheme="minorEastAsia"/>
        </w:rPr>
        <w:t>賜りますようお願い申し上げます。</w:t>
      </w:r>
    </w:p>
    <w:p w14:paraId="631CE245" w14:textId="7A1067AA" w:rsidR="008976D9" w:rsidRDefault="00867AEB" w:rsidP="00867AEB">
      <w:pPr>
        <w:rPr>
          <w:rFonts w:asciiTheme="minorEastAsia" w:hAnsiTheme="minorEastAsia"/>
        </w:rPr>
      </w:pPr>
      <w:r w:rsidRPr="00867AEB">
        <w:rPr>
          <w:rFonts w:asciiTheme="minorEastAsia" w:hAnsiTheme="minorEastAsia" w:hint="eastAsia"/>
        </w:rPr>
        <w:t xml:space="preserve">　尚、今回の委員会では次年度の事業計画の策定を行いますが、当日は出席者の方</w:t>
      </w:r>
      <w:r w:rsidR="008178FB">
        <w:rPr>
          <w:rFonts w:asciiTheme="minorEastAsia" w:hAnsiTheme="minorEastAsia" w:hint="eastAsia"/>
        </w:rPr>
        <w:t>、</w:t>
      </w:r>
      <w:r w:rsidRPr="00867AEB">
        <w:rPr>
          <w:rFonts w:asciiTheme="minorEastAsia" w:hAnsiTheme="minorEastAsia" w:hint="eastAsia"/>
        </w:rPr>
        <w:t>全員にご発言をお願いしますので、ご検討の程宜しくお願い申し上げます。欠席の場合は、書面にてご意見のご提出を頂きますようお願いいたします。</w:t>
      </w:r>
    </w:p>
    <w:p w14:paraId="46A43BED" w14:textId="77777777" w:rsidR="00867AEB" w:rsidRDefault="00867AEB" w:rsidP="00867AEB">
      <w:pPr>
        <w:rPr>
          <w:rFonts w:asciiTheme="minorEastAsia" w:hAnsiTheme="minorEastAsia"/>
        </w:rPr>
      </w:pPr>
    </w:p>
    <w:p w14:paraId="540404EC" w14:textId="77777777" w:rsidR="00292B3F" w:rsidRPr="008D0EF9" w:rsidRDefault="00292B3F" w:rsidP="00292B3F">
      <w:pPr>
        <w:pStyle w:val="a7"/>
      </w:pPr>
      <w:r w:rsidRPr="008D0EF9">
        <w:rPr>
          <w:rFonts w:hint="eastAsia"/>
        </w:rPr>
        <w:t>記</w:t>
      </w:r>
    </w:p>
    <w:p w14:paraId="393DB551" w14:textId="77777777" w:rsidR="00292B3F" w:rsidRPr="008D0EF9" w:rsidRDefault="00292B3F" w:rsidP="00292B3F">
      <w:pPr>
        <w:rPr>
          <w:rFonts w:asciiTheme="minorEastAsia" w:hAnsiTheme="minorEastAsia"/>
        </w:rPr>
      </w:pPr>
    </w:p>
    <w:p w14:paraId="1D5627D5" w14:textId="3CBE5651" w:rsidR="00292B3F" w:rsidRPr="008D0EF9" w:rsidRDefault="00292B3F" w:rsidP="00292B3F">
      <w:pPr>
        <w:rPr>
          <w:rFonts w:asciiTheme="minorEastAsia" w:hAnsiTheme="minorEastAsia"/>
        </w:rPr>
      </w:pPr>
      <w:r w:rsidRPr="008D0EF9">
        <w:rPr>
          <w:rFonts w:asciiTheme="minorEastAsia" w:hAnsiTheme="minorEastAsia" w:hint="eastAsia"/>
        </w:rPr>
        <w:t xml:space="preserve">　</w:t>
      </w:r>
      <w:r w:rsidRPr="008D0EF9">
        <w:rPr>
          <w:rFonts w:asciiTheme="minorEastAsia" w:hAnsiTheme="minorEastAsia"/>
        </w:rPr>
        <w:t>１．開催日時</w:t>
      </w:r>
      <w:r w:rsidR="008976D9">
        <w:rPr>
          <w:rFonts w:asciiTheme="minorEastAsia" w:hAnsiTheme="minorEastAsia"/>
        </w:rPr>
        <w:tab/>
      </w:r>
      <w:r w:rsidRPr="00F57DB2">
        <w:rPr>
          <w:rFonts w:asciiTheme="minorEastAsia" w:hAnsiTheme="minorEastAsia"/>
        </w:rPr>
        <w:t>令和</w:t>
      </w:r>
      <w:r w:rsidR="00FF514E">
        <w:rPr>
          <w:rFonts w:asciiTheme="minorEastAsia" w:hAnsiTheme="minorEastAsia" w:hint="eastAsia"/>
        </w:rPr>
        <w:t>４</w:t>
      </w:r>
      <w:r w:rsidRPr="00F57DB2">
        <w:rPr>
          <w:rFonts w:asciiTheme="minorEastAsia" w:hAnsiTheme="minorEastAsia"/>
        </w:rPr>
        <w:t>年</w:t>
      </w:r>
      <w:r w:rsidR="00867AEB">
        <w:rPr>
          <w:rFonts w:asciiTheme="minorEastAsia" w:hAnsiTheme="minorEastAsia" w:hint="eastAsia"/>
        </w:rPr>
        <w:t>１</w:t>
      </w:r>
      <w:r w:rsidRPr="00F57DB2">
        <w:rPr>
          <w:rFonts w:asciiTheme="minorEastAsia" w:hAnsiTheme="minorEastAsia" w:hint="eastAsia"/>
        </w:rPr>
        <w:t>月</w:t>
      </w:r>
      <w:r w:rsidR="0036771E">
        <w:rPr>
          <w:rFonts w:asciiTheme="minorEastAsia" w:hAnsiTheme="minorEastAsia" w:hint="eastAsia"/>
        </w:rPr>
        <w:t>２６</w:t>
      </w:r>
      <w:r w:rsidRPr="00F57DB2">
        <w:rPr>
          <w:rFonts w:asciiTheme="minorEastAsia" w:hAnsiTheme="minorEastAsia"/>
        </w:rPr>
        <w:t>日</w:t>
      </w:r>
      <w:r w:rsidR="00693AFF" w:rsidRPr="00F57DB2">
        <w:rPr>
          <w:rFonts w:asciiTheme="minorEastAsia" w:hAnsiTheme="minorEastAsia" w:hint="eastAsia"/>
        </w:rPr>
        <w:t>（</w:t>
      </w:r>
      <w:r w:rsidR="00FF514E">
        <w:rPr>
          <w:rFonts w:asciiTheme="minorEastAsia" w:hAnsiTheme="minorEastAsia" w:hint="eastAsia"/>
        </w:rPr>
        <w:t>水</w:t>
      </w:r>
      <w:r w:rsidR="008D0EF9" w:rsidRPr="00F57DB2">
        <w:rPr>
          <w:rFonts w:asciiTheme="minorEastAsia" w:hAnsiTheme="minorEastAsia"/>
        </w:rPr>
        <w:t>）</w:t>
      </w:r>
      <w:r w:rsidR="00867AEB">
        <w:rPr>
          <w:rFonts w:asciiTheme="minorEastAsia" w:hAnsiTheme="minorEastAsia" w:hint="eastAsia"/>
        </w:rPr>
        <w:t>午前</w:t>
      </w:r>
      <w:r w:rsidR="008976D9" w:rsidRPr="00F57DB2">
        <w:rPr>
          <w:rFonts w:asciiTheme="minorEastAsia" w:hAnsiTheme="minorEastAsia" w:hint="eastAsia"/>
        </w:rPr>
        <w:t>１</w:t>
      </w:r>
      <w:r w:rsidR="00867AEB">
        <w:rPr>
          <w:rFonts w:asciiTheme="minorEastAsia" w:hAnsiTheme="minorEastAsia" w:hint="eastAsia"/>
        </w:rPr>
        <w:t>０</w:t>
      </w:r>
      <w:r w:rsidRPr="00F57DB2">
        <w:rPr>
          <w:rFonts w:asciiTheme="minorEastAsia" w:hAnsiTheme="minorEastAsia"/>
        </w:rPr>
        <w:t>時</w:t>
      </w:r>
      <w:r w:rsidR="00C455F1">
        <w:rPr>
          <w:rFonts w:asciiTheme="minorEastAsia" w:hAnsiTheme="minorEastAsia" w:hint="eastAsia"/>
        </w:rPr>
        <w:t>３０分</w:t>
      </w:r>
      <w:r w:rsidRPr="00F57DB2">
        <w:rPr>
          <w:rFonts w:asciiTheme="minorEastAsia" w:hAnsiTheme="minorEastAsia"/>
        </w:rPr>
        <w:t>から</w:t>
      </w:r>
      <w:r w:rsidR="00F57DB2" w:rsidRPr="00F57DB2">
        <w:rPr>
          <w:rFonts w:asciiTheme="minorEastAsia" w:hAnsiTheme="minorEastAsia" w:hint="eastAsia"/>
        </w:rPr>
        <w:t>（１時間程度）</w:t>
      </w:r>
    </w:p>
    <w:p w14:paraId="0D42E4AF" w14:textId="77777777" w:rsidR="00292B3F" w:rsidRPr="008976D9" w:rsidRDefault="00292B3F" w:rsidP="00292B3F">
      <w:pPr>
        <w:rPr>
          <w:rFonts w:asciiTheme="minorEastAsia" w:hAnsiTheme="minorEastAsia"/>
        </w:rPr>
      </w:pPr>
    </w:p>
    <w:p w14:paraId="7F2E712C" w14:textId="07115A0C" w:rsidR="00867AEB" w:rsidRPr="00867AEB" w:rsidRDefault="00292B3F" w:rsidP="00867AEB">
      <w:pPr>
        <w:pStyle w:val="af"/>
        <w:numPr>
          <w:ilvl w:val="0"/>
          <w:numId w:val="3"/>
        </w:numPr>
        <w:ind w:leftChars="0"/>
        <w:rPr>
          <w:szCs w:val="20"/>
        </w:rPr>
      </w:pPr>
      <w:r w:rsidRPr="00867AEB">
        <w:rPr>
          <w:rFonts w:asciiTheme="minorEastAsia" w:hAnsiTheme="minorEastAsia"/>
        </w:rPr>
        <w:t>内</w:t>
      </w:r>
      <w:r w:rsidRPr="00867AEB">
        <w:rPr>
          <w:rFonts w:asciiTheme="minorEastAsia" w:hAnsiTheme="minorEastAsia" w:hint="eastAsia"/>
        </w:rPr>
        <w:t xml:space="preserve">　</w:t>
      </w:r>
      <w:r w:rsidRPr="00867AEB">
        <w:rPr>
          <w:rFonts w:asciiTheme="minorEastAsia" w:hAnsiTheme="minorEastAsia"/>
        </w:rPr>
        <w:t xml:space="preserve">　容</w:t>
      </w:r>
      <w:bookmarkStart w:id="0" w:name="_Hlk50652109"/>
      <w:r w:rsidR="00867AEB" w:rsidRPr="00867AEB">
        <w:rPr>
          <w:rFonts w:hint="eastAsia"/>
          <w:szCs w:val="20"/>
        </w:rPr>
        <w:t>【</w:t>
      </w:r>
      <w:r w:rsidR="00867AEB" w:rsidRPr="00867AEB">
        <w:rPr>
          <w:szCs w:val="20"/>
        </w:rPr>
        <w:t>報告事項】</w:t>
      </w:r>
      <w:r w:rsidR="00867AEB" w:rsidRPr="00867AEB">
        <w:rPr>
          <w:rFonts w:hint="eastAsia"/>
          <w:szCs w:val="20"/>
        </w:rPr>
        <w:t>①令和</w:t>
      </w:r>
      <w:r w:rsidR="00FF514E">
        <w:rPr>
          <w:rFonts w:hint="eastAsia"/>
          <w:szCs w:val="20"/>
        </w:rPr>
        <w:t>３</w:t>
      </w:r>
      <w:r w:rsidR="00867AEB" w:rsidRPr="00867AEB">
        <w:rPr>
          <w:szCs w:val="20"/>
        </w:rPr>
        <w:t>年度事業の</w:t>
      </w:r>
      <w:r w:rsidR="00867AEB" w:rsidRPr="00867AEB">
        <w:rPr>
          <w:rFonts w:hint="eastAsia"/>
          <w:szCs w:val="20"/>
        </w:rPr>
        <w:t>実施</w:t>
      </w:r>
      <w:r w:rsidR="00867AEB" w:rsidRPr="00867AEB">
        <w:rPr>
          <w:szCs w:val="20"/>
        </w:rPr>
        <w:t>状況について</w:t>
      </w:r>
    </w:p>
    <w:p w14:paraId="427A7034" w14:textId="39C1CEA5" w:rsidR="00867AEB" w:rsidRDefault="00867AEB" w:rsidP="00867AEB">
      <w:pPr>
        <w:ind w:left="1470"/>
        <w:rPr>
          <w:szCs w:val="20"/>
        </w:rPr>
      </w:pPr>
      <w:r w:rsidRPr="00867AEB">
        <w:rPr>
          <w:szCs w:val="20"/>
        </w:rPr>
        <w:t>【協議事項】</w:t>
      </w:r>
      <w:r>
        <w:rPr>
          <w:rFonts w:hint="eastAsia"/>
          <w:szCs w:val="20"/>
        </w:rPr>
        <w:t>①</w:t>
      </w:r>
      <w:r w:rsidRPr="00867AEB">
        <w:rPr>
          <w:rFonts w:hint="eastAsia"/>
          <w:szCs w:val="20"/>
        </w:rPr>
        <w:t>令和</w:t>
      </w:r>
      <w:r w:rsidR="00FF514E">
        <w:rPr>
          <w:rFonts w:hint="eastAsia"/>
          <w:szCs w:val="20"/>
        </w:rPr>
        <w:t>４</w:t>
      </w:r>
      <w:r w:rsidRPr="00867AEB">
        <w:rPr>
          <w:szCs w:val="20"/>
        </w:rPr>
        <w:t>年度事業計画の策定について</w:t>
      </w:r>
    </w:p>
    <w:p w14:paraId="2628CDAF" w14:textId="7A158110" w:rsidR="00292B3F" w:rsidRPr="00867AEB" w:rsidRDefault="00867AEB" w:rsidP="00867AEB">
      <w:pPr>
        <w:ind w:left="1680" w:firstLineChars="500" w:firstLine="1050"/>
        <w:rPr>
          <w:szCs w:val="20"/>
        </w:rPr>
      </w:pPr>
      <w:r>
        <w:rPr>
          <w:rFonts w:hint="eastAsia"/>
          <w:szCs w:val="20"/>
        </w:rPr>
        <w:t>②</w:t>
      </w:r>
      <w:r w:rsidRPr="00867AEB">
        <w:rPr>
          <w:szCs w:val="20"/>
        </w:rPr>
        <w:t>その他</w:t>
      </w:r>
    </w:p>
    <w:bookmarkEnd w:id="0"/>
    <w:p w14:paraId="06676D79" w14:textId="77777777" w:rsidR="00292B3F" w:rsidRPr="008D0EF9" w:rsidRDefault="00292B3F" w:rsidP="00292B3F">
      <w:pPr>
        <w:rPr>
          <w:rFonts w:asciiTheme="minorEastAsia" w:hAnsiTheme="minorEastAsia"/>
        </w:rPr>
      </w:pPr>
    </w:p>
    <w:p w14:paraId="48DF6597" w14:textId="15130CA6" w:rsidR="00292B3F" w:rsidRDefault="00292B3F" w:rsidP="0036771E">
      <w:pPr>
        <w:ind w:left="1890" w:hangingChars="900" w:hanging="1890"/>
        <w:rPr>
          <w:rFonts w:asciiTheme="minorEastAsia" w:hAnsiTheme="minorEastAsia"/>
        </w:rPr>
      </w:pPr>
      <w:r w:rsidRPr="008D0EF9">
        <w:rPr>
          <w:rFonts w:asciiTheme="minorEastAsia" w:hAnsiTheme="minorEastAsia" w:hint="eastAsia"/>
        </w:rPr>
        <w:t xml:space="preserve">　</w:t>
      </w:r>
      <w:r w:rsidR="00F6741C">
        <w:rPr>
          <w:rFonts w:asciiTheme="minorEastAsia" w:hAnsiTheme="minorEastAsia" w:hint="eastAsia"/>
        </w:rPr>
        <w:t>３</w:t>
      </w:r>
      <w:r w:rsidRPr="008D0EF9">
        <w:rPr>
          <w:rFonts w:asciiTheme="minorEastAsia" w:hAnsiTheme="minorEastAsia"/>
        </w:rPr>
        <w:t>．</w:t>
      </w:r>
      <w:r w:rsidRPr="008D0EF9">
        <w:rPr>
          <w:rFonts w:asciiTheme="minorEastAsia" w:hAnsiTheme="minorEastAsia" w:hint="eastAsia"/>
        </w:rPr>
        <w:t xml:space="preserve">出　</w:t>
      </w:r>
      <w:r w:rsidRPr="008D0EF9">
        <w:rPr>
          <w:rFonts w:asciiTheme="minorEastAsia" w:hAnsiTheme="minorEastAsia"/>
        </w:rPr>
        <w:t xml:space="preserve">　</w:t>
      </w:r>
      <w:r w:rsidRPr="008D0EF9">
        <w:rPr>
          <w:rFonts w:asciiTheme="minorEastAsia" w:hAnsiTheme="minorEastAsia" w:hint="eastAsia"/>
        </w:rPr>
        <w:t xml:space="preserve">欠　</w:t>
      </w:r>
      <w:r w:rsidRPr="008D0EF9">
        <w:rPr>
          <w:rFonts w:asciiTheme="minorEastAsia" w:hAnsiTheme="minorEastAsia"/>
        </w:rPr>
        <w:t xml:space="preserve">　</w:t>
      </w:r>
      <w:r w:rsidR="007725DE">
        <w:rPr>
          <w:rFonts w:asciiTheme="minorEastAsia" w:hAnsiTheme="minorEastAsia" w:hint="eastAsia"/>
          <w:u w:val="double"/>
        </w:rPr>
        <w:t>下記</w:t>
      </w:r>
      <w:r w:rsidR="00693AFF" w:rsidRPr="00FD6A1A">
        <w:rPr>
          <w:rFonts w:asciiTheme="minorEastAsia" w:hAnsiTheme="minorEastAsia" w:hint="eastAsia"/>
          <w:u w:val="double"/>
        </w:rPr>
        <w:t>出欠</w:t>
      </w:r>
      <w:r w:rsidR="004F2FC1">
        <w:rPr>
          <w:rFonts w:asciiTheme="minorEastAsia" w:hAnsiTheme="minorEastAsia" w:hint="eastAsia"/>
          <w:u w:val="double"/>
        </w:rPr>
        <w:t>報告書</w:t>
      </w:r>
      <w:r w:rsidR="00867AEB">
        <w:rPr>
          <w:rFonts w:asciiTheme="minorEastAsia" w:hAnsiTheme="minorEastAsia" w:hint="eastAsia"/>
          <w:u w:val="double"/>
        </w:rPr>
        <w:t>を</w:t>
      </w:r>
      <w:r w:rsidR="00DC1BCF">
        <w:rPr>
          <w:rFonts w:asciiTheme="minorEastAsia" w:hAnsiTheme="minorEastAsia" w:hint="eastAsia"/>
          <w:u w:val="double"/>
        </w:rPr>
        <w:t>１</w:t>
      </w:r>
      <w:r w:rsidRPr="00FD6A1A">
        <w:rPr>
          <w:rFonts w:asciiTheme="minorEastAsia" w:hAnsiTheme="minorEastAsia"/>
          <w:u w:val="double"/>
        </w:rPr>
        <w:t>月</w:t>
      </w:r>
      <w:r w:rsidR="0036771E">
        <w:rPr>
          <w:rFonts w:asciiTheme="minorEastAsia" w:hAnsiTheme="minorEastAsia" w:hint="eastAsia"/>
          <w:u w:val="double"/>
        </w:rPr>
        <w:t>２０</w:t>
      </w:r>
      <w:r w:rsidRPr="00FD6A1A">
        <w:rPr>
          <w:rFonts w:asciiTheme="minorEastAsia" w:hAnsiTheme="minorEastAsia"/>
          <w:u w:val="double"/>
        </w:rPr>
        <w:t>日（</w:t>
      </w:r>
      <w:r w:rsidR="00FF514E">
        <w:rPr>
          <w:rFonts w:asciiTheme="minorEastAsia" w:hAnsiTheme="minorEastAsia" w:hint="eastAsia"/>
          <w:u w:val="double"/>
        </w:rPr>
        <w:t>木</w:t>
      </w:r>
      <w:r w:rsidRPr="00FD6A1A">
        <w:rPr>
          <w:rFonts w:asciiTheme="minorEastAsia" w:hAnsiTheme="minorEastAsia"/>
          <w:u w:val="double"/>
        </w:rPr>
        <w:t>）</w:t>
      </w:r>
      <w:r w:rsidRPr="008D0EF9">
        <w:rPr>
          <w:rFonts w:asciiTheme="minorEastAsia" w:hAnsiTheme="minorEastAsia"/>
        </w:rPr>
        <w:t>までに事務局までご回報願います。</w:t>
      </w:r>
    </w:p>
    <w:p w14:paraId="02F2E508" w14:textId="3B491D4D" w:rsidR="00C00C8B" w:rsidRPr="00F57DB2" w:rsidRDefault="00C00C8B" w:rsidP="00292B3F">
      <w:pPr>
        <w:rPr>
          <w:rFonts w:asciiTheme="minorEastAsia" w:hAnsiTheme="minorEastAsia"/>
        </w:rPr>
      </w:pPr>
    </w:p>
    <w:p w14:paraId="095F8A94" w14:textId="51789F05" w:rsidR="00F57DB2" w:rsidRDefault="00C00C8B" w:rsidP="00F6741C">
      <w:pPr>
        <w:ind w:left="1890" w:hangingChars="900" w:hanging="1890"/>
        <w:rPr>
          <w:rFonts w:asciiTheme="minorEastAsia" w:hAnsiTheme="minorEastAsia"/>
        </w:rPr>
      </w:pPr>
      <w:r>
        <w:rPr>
          <w:rFonts w:asciiTheme="minorEastAsia" w:hAnsiTheme="minorEastAsia" w:hint="eastAsia"/>
        </w:rPr>
        <w:t xml:space="preserve">　</w:t>
      </w:r>
      <w:r w:rsidR="00F6741C">
        <w:rPr>
          <w:rFonts w:asciiTheme="minorEastAsia" w:hAnsiTheme="minorEastAsia" w:hint="eastAsia"/>
        </w:rPr>
        <w:t>４</w:t>
      </w:r>
      <w:r w:rsidR="00F15C4F">
        <w:rPr>
          <w:rFonts w:asciiTheme="minorEastAsia" w:hAnsiTheme="minorEastAsia" w:hint="eastAsia"/>
        </w:rPr>
        <w:t xml:space="preserve">．そ の 他　　</w:t>
      </w:r>
      <w:r w:rsidR="00F57DB2">
        <w:rPr>
          <w:rFonts w:asciiTheme="minorEastAsia" w:hAnsiTheme="minorEastAsia" w:hint="eastAsia"/>
        </w:rPr>
        <w:t>・当内容はメールでも送付させていただきます</w:t>
      </w:r>
    </w:p>
    <w:p w14:paraId="6C67FA72" w14:textId="01648C1B" w:rsidR="00F6741C" w:rsidRDefault="008976D9" w:rsidP="00F57DB2">
      <w:pPr>
        <w:ind w:left="1260" w:firstLine="630"/>
        <w:rPr>
          <w:rFonts w:asciiTheme="minorEastAsia" w:hAnsiTheme="minorEastAsia"/>
          <w:color w:val="000000" w:themeColor="text1"/>
        </w:rPr>
      </w:pPr>
      <w:r>
        <w:rPr>
          <w:rFonts w:asciiTheme="minorEastAsia" w:hAnsiTheme="minorEastAsia" w:hint="eastAsia"/>
        </w:rPr>
        <w:t>・</w:t>
      </w:r>
      <w:r w:rsidR="00F6741C">
        <w:rPr>
          <w:rFonts w:asciiTheme="minorEastAsia" w:hAnsiTheme="minorEastAsia" w:hint="eastAsia"/>
          <w:color w:val="000000" w:themeColor="text1"/>
        </w:rPr>
        <w:t>オンライン会議にはGoogle　m</w:t>
      </w:r>
      <w:r w:rsidR="00F6741C">
        <w:rPr>
          <w:rFonts w:asciiTheme="minorEastAsia" w:hAnsiTheme="minorEastAsia"/>
          <w:color w:val="000000" w:themeColor="text1"/>
        </w:rPr>
        <w:t>eet(</w:t>
      </w:r>
      <w:r w:rsidR="00F6741C">
        <w:rPr>
          <w:rFonts w:asciiTheme="minorEastAsia" w:hAnsiTheme="minorEastAsia" w:hint="eastAsia"/>
          <w:color w:val="000000" w:themeColor="text1"/>
        </w:rPr>
        <w:t>グーグルミート</w:t>
      </w:r>
      <w:r w:rsidR="00F6741C">
        <w:rPr>
          <w:rFonts w:asciiTheme="minorEastAsia" w:hAnsiTheme="minorEastAsia"/>
          <w:color w:val="000000" w:themeColor="text1"/>
        </w:rPr>
        <w:t>)</w:t>
      </w:r>
      <w:r w:rsidR="00F6741C">
        <w:rPr>
          <w:rFonts w:asciiTheme="minorEastAsia" w:hAnsiTheme="minorEastAsia" w:hint="eastAsia"/>
          <w:color w:val="000000" w:themeColor="text1"/>
        </w:rPr>
        <w:t>を使用します</w:t>
      </w:r>
    </w:p>
    <w:p w14:paraId="0B3B2358" w14:textId="1410782B" w:rsidR="00F6741C" w:rsidRDefault="00F6741C" w:rsidP="00F6741C">
      <w:pPr>
        <w:ind w:left="1890" w:hangingChars="900" w:hanging="1890"/>
        <w:rPr>
          <w:rFonts w:asciiTheme="minorEastAsia" w:hAnsiTheme="minorEastAsia"/>
          <w:color w:val="000000" w:themeColor="text1"/>
        </w:rPr>
      </w:pPr>
      <w:r>
        <w:rPr>
          <w:rFonts w:asciiTheme="minorEastAsia" w:hAnsiTheme="minorEastAsia"/>
          <w:color w:val="000000" w:themeColor="text1"/>
        </w:rPr>
        <w:tab/>
      </w:r>
      <w:r w:rsidR="00B64387">
        <w:rPr>
          <w:rFonts w:asciiTheme="minorEastAsia" w:hAnsiTheme="minorEastAsia" w:hint="eastAsia"/>
          <w:color w:val="000000" w:themeColor="text1"/>
        </w:rPr>
        <w:t>・前日までにメールにて、</w:t>
      </w:r>
      <w:r w:rsidR="00D14009">
        <w:rPr>
          <w:rFonts w:asciiTheme="minorEastAsia" w:hAnsiTheme="minorEastAsia" w:hint="eastAsia"/>
          <w:color w:val="000000" w:themeColor="text1"/>
        </w:rPr>
        <w:t>会議</w:t>
      </w:r>
      <w:r w:rsidR="00B64387">
        <w:rPr>
          <w:rFonts w:asciiTheme="minorEastAsia" w:hAnsiTheme="minorEastAsia" w:hint="eastAsia"/>
          <w:color w:val="000000" w:themeColor="text1"/>
        </w:rPr>
        <w:t>アドレス</w:t>
      </w:r>
      <w:r w:rsidR="00867AEB">
        <w:rPr>
          <w:rFonts w:asciiTheme="minorEastAsia" w:hAnsiTheme="minorEastAsia" w:hint="eastAsia"/>
          <w:color w:val="000000" w:themeColor="text1"/>
        </w:rPr>
        <w:t>・</w:t>
      </w:r>
      <w:r w:rsidR="00D14009">
        <w:rPr>
          <w:rFonts w:asciiTheme="minorEastAsia" w:hAnsiTheme="minorEastAsia" w:hint="eastAsia"/>
          <w:color w:val="000000" w:themeColor="text1"/>
        </w:rPr>
        <w:t>資料</w:t>
      </w:r>
      <w:r w:rsidR="00B64387">
        <w:rPr>
          <w:rFonts w:asciiTheme="minorEastAsia" w:hAnsiTheme="minorEastAsia" w:hint="eastAsia"/>
          <w:color w:val="000000" w:themeColor="text1"/>
        </w:rPr>
        <w:t>を送付いたします</w:t>
      </w:r>
    </w:p>
    <w:p w14:paraId="29BF2926" w14:textId="77777777" w:rsidR="00FF514E" w:rsidRDefault="00867AEB" w:rsidP="00F6741C">
      <w:pPr>
        <w:ind w:left="1890" w:hangingChars="900" w:hanging="1890"/>
        <w:rPr>
          <w:rFonts w:asciiTheme="minorEastAsia" w:hAnsiTheme="minorEastAsia"/>
          <w:color w:val="000000" w:themeColor="text1"/>
        </w:rPr>
      </w:pPr>
      <w:r>
        <w:rPr>
          <w:rFonts w:asciiTheme="minorEastAsia" w:hAnsiTheme="minorEastAsia"/>
          <w:color w:val="000000" w:themeColor="text1"/>
        </w:rPr>
        <w:tab/>
      </w:r>
      <w:r>
        <w:rPr>
          <w:rFonts w:asciiTheme="minorEastAsia" w:hAnsiTheme="minorEastAsia" w:hint="eastAsia"/>
          <w:color w:val="000000" w:themeColor="text1"/>
        </w:rPr>
        <w:t>・オンライン会議としますが、会議所へ来所いただくことも可能です</w:t>
      </w:r>
      <w:r w:rsidR="00FF514E">
        <w:rPr>
          <w:rFonts w:asciiTheme="minorEastAsia" w:hAnsiTheme="minorEastAsia" w:hint="eastAsia"/>
          <w:color w:val="000000" w:themeColor="text1"/>
        </w:rPr>
        <w:t>。</w:t>
      </w:r>
    </w:p>
    <w:p w14:paraId="56DECDA8" w14:textId="1D1195C4" w:rsidR="00867AEB" w:rsidRDefault="00FF514E" w:rsidP="00FF514E">
      <w:pPr>
        <w:ind w:left="1476" w:firstLine="630"/>
        <w:rPr>
          <w:rFonts w:asciiTheme="minorEastAsia" w:hAnsiTheme="minorEastAsia"/>
          <w:color w:val="000000" w:themeColor="text1"/>
        </w:rPr>
      </w:pPr>
      <w:r>
        <w:rPr>
          <w:rFonts w:asciiTheme="minorEastAsia" w:hAnsiTheme="minorEastAsia" w:hint="eastAsia"/>
          <w:color w:val="000000" w:themeColor="text1"/>
        </w:rPr>
        <w:t>その際は、</w:t>
      </w:r>
      <w:r w:rsidR="00CE6269">
        <w:rPr>
          <w:rFonts w:asciiTheme="minorEastAsia" w:hAnsiTheme="minorEastAsia" w:hint="eastAsia"/>
          <w:color w:val="000000" w:themeColor="text1"/>
        </w:rPr>
        <w:t>下記担当</w:t>
      </w:r>
      <w:r>
        <w:rPr>
          <w:rFonts w:asciiTheme="minorEastAsia" w:hAnsiTheme="minorEastAsia" w:hint="eastAsia"/>
          <w:color w:val="000000" w:themeColor="text1"/>
        </w:rPr>
        <w:t>までご連絡ください。</w:t>
      </w:r>
    </w:p>
    <w:p w14:paraId="42BFC17A" w14:textId="77777777" w:rsidR="00867AEB" w:rsidRDefault="00867AEB" w:rsidP="00F6741C">
      <w:pPr>
        <w:ind w:left="1890" w:hangingChars="900" w:hanging="1890"/>
        <w:rPr>
          <w:rFonts w:asciiTheme="minorEastAsia" w:hAnsiTheme="minorEastAsia"/>
          <w:color w:val="000000" w:themeColor="text1"/>
        </w:rPr>
      </w:pPr>
    </w:p>
    <w:p w14:paraId="7683C77B" w14:textId="0A75CEE8" w:rsidR="00867AEB" w:rsidRDefault="00867AEB" w:rsidP="00867AEB">
      <w:pPr>
        <w:ind w:left="2106" w:hangingChars="900" w:hanging="2106"/>
        <w:jc w:val="right"/>
        <w:rPr>
          <w:rFonts w:asciiTheme="minorEastAsia" w:hAnsiTheme="minorEastAsia"/>
          <w:color w:val="000000" w:themeColor="text1"/>
        </w:rPr>
      </w:pPr>
      <w:r w:rsidRPr="00867AEB">
        <w:rPr>
          <w:rFonts w:ascii="ＭＳ 明朝" w:hAnsi="ＭＳ 明朝" w:cs="ＭＳ 明朝" w:hint="eastAsia"/>
          <w:bCs/>
          <w:color w:val="000000"/>
          <w:spacing w:val="12"/>
          <w:kern w:val="0"/>
          <w:szCs w:val="20"/>
        </w:rPr>
        <w:t>担当：</w:t>
      </w:r>
      <w:r w:rsidRPr="00867AEB">
        <w:rPr>
          <w:rFonts w:ascii="ＭＳ 明朝" w:hAnsi="ＭＳ 明朝" w:cs="ＭＳ 明朝"/>
          <w:bCs/>
          <w:color w:val="000000"/>
          <w:spacing w:val="12"/>
          <w:kern w:val="0"/>
          <w:szCs w:val="20"/>
        </w:rPr>
        <w:t xml:space="preserve">企画総務課　</w:t>
      </w:r>
      <w:r w:rsidRPr="00867AEB">
        <w:rPr>
          <w:rFonts w:ascii="ＭＳ 明朝" w:hAnsi="ＭＳ 明朝" w:cs="ＭＳ 明朝" w:hint="eastAsia"/>
          <w:bCs/>
          <w:color w:val="000000"/>
          <w:spacing w:val="12"/>
          <w:kern w:val="0"/>
          <w:szCs w:val="20"/>
        </w:rPr>
        <w:t xml:space="preserve">中島　</w:t>
      </w:r>
      <w:r w:rsidRPr="00867AEB">
        <w:rPr>
          <w:rFonts w:ascii="ＭＳ 明朝" w:hAnsi="ＭＳ 明朝" w:cs="ＭＳ 明朝"/>
          <w:bCs/>
          <w:color w:val="000000"/>
          <w:spacing w:val="12"/>
          <w:kern w:val="0"/>
          <w:szCs w:val="20"/>
        </w:rPr>
        <w:t xml:space="preserve">TEL </w:t>
      </w:r>
      <w:r w:rsidRPr="00867AEB">
        <w:rPr>
          <w:rFonts w:ascii="ＭＳ 明朝" w:hAnsi="ＭＳ 明朝" w:cs="ＭＳ 明朝" w:hint="eastAsia"/>
          <w:bCs/>
          <w:color w:val="000000"/>
          <w:spacing w:val="12"/>
          <w:kern w:val="0"/>
          <w:szCs w:val="20"/>
        </w:rPr>
        <w:t>23-3101</w:t>
      </w:r>
    </w:p>
    <w:p w14:paraId="6F23E859" w14:textId="77777777" w:rsidR="00867AEB" w:rsidRDefault="00867AEB" w:rsidP="00867AEB">
      <w:pPr>
        <w:jc w:val="center"/>
      </w:pPr>
      <w:r>
        <w:rPr>
          <w:rFonts w:hint="eastAsia"/>
        </w:rPr>
        <w:t>―　―　―　―　―</w:t>
      </w:r>
      <w:r>
        <w:rPr>
          <w:rFonts w:hint="eastAsia"/>
        </w:rPr>
        <w:t xml:space="preserve"> </w:t>
      </w:r>
      <w:r>
        <w:rPr>
          <w:rFonts w:hint="eastAsia"/>
        </w:rPr>
        <w:t>切り取らずにこのままＦＡＸしてください</w:t>
      </w:r>
      <w:r>
        <w:rPr>
          <w:rFonts w:hint="eastAsia"/>
        </w:rPr>
        <w:t xml:space="preserve"> </w:t>
      </w:r>
      <w:r>
        <w:rPr>
          <w:rFonts w:hint="eastAsia"/>
        </w:rPr>
        <w:t>―　―　―　―　―　―</w:t>
      </w:r>
    </w:p>
    <w:p w14:paraId="4F9580CA" w14:textId="5A2227D1" w:rsidR="00867AEB" w:rsidRPr="00522AA2" w:rsidRDefault="00867AEB" w:rsidP="00867AEB">
      <w:pPr>
        <w:jc w:val="center"/>
        <w:rPr>
          <w:b/>
          <w:sz w:val="24"/>
        </w:rPr>
      </w:pPr>
      <w:r>
        <w:rPr>
          <w:rFonts w:hint="eastAsia"/>
          <w:b/>
          <w:sz w:val="24"/>
        </w:rPr>
        <w:t>令和</w:t>
      </w:r>
      <w:r w:rsidR="00FF514E">
        <w:rPr>
          <w:rFonts w:hint="eastAsia"/>
          <w:b/>
          <w:sz w:val="24"/>
        </w:rPr>
        <w:t>３</w:t>
      </w:r>
      <w:r>
        <w:rPr>
          <w:b/>
          <w:sz w:val="24"/>
        </w:rPr>
        <w:t>年度第</w:t>
      </w:r>
      <w:r w:rsidR="00FF514E">
        <w:rPr>
          <w:rFonts w:hint="eastAsia"/>
          <w:b/>
          <w:sz w:val="24"/>
        </w:rPr>
        <w:t>２</w:t>
      </w:r>
      <w:r>
        <w:rPr>
          <w:b/>
          <w:sz w:val="24"/>
        </w:rPr>
        <w:t>回</w:t>
      </w:r>
      <w:r>
        <w:rPr>
          <w:rFonts w:hint="eastAsia"/>
          <w:b/>
          <w:sz w:val="24"/>
        </w:rPr>
        <w:t>情報化推進</w:t>
      </w:r>
      <w:r w:rsidRPr="00522AA2">
        <w:rPr>
          <w:rFonts w:hint="eastAsia"/>
          <w:b/>
          <w:sz w:val="24"/>
        </w:rPr>
        <w:t xml:space="preserve">委員会　</w:t>
      </w:r>
      <w:r>
        <w:rPr>
          <w:rFonts w:hint="eastAsia"/>
          <w:b/>
          <w:sz w:val="24"/>
        </w:rPr>
        <w:t>出欠報告</w:t>
      </w:r>
      <w:r w:rsidRPr="00522AA2">
        <w:rPr>
          <w:rFonts w:hint="eastAsia"/>
          <w:b/>
          <w:sz w:val="24"/>
        </w:rPr>
        <w:t>書</w:t>
      </w:r>
    </w:p>
    <w:p w14:paraId="357A92EF" w14:textId="77777777" w:rsidR="00867AEB" w:rsidRPr="001C5745" w:rsidRDefault="00867AEB" w:rsidP="00867AEB">
      <w:pPr>
        <w:snapToGrid w:val="0"/>
        <w:jc w:val="cente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3119"/>
        <w:gridCol w:w="3118"/>
      </w:tblGrid>
      <w:tr w:rsidR="00867AEB" w14:paraId="3C1642B8" w14:textId="77777777" w:rsidTr="00381693">
        <w:trPr>
          <w:trHeight w:val="375"/>
          <w:jc w:val="center"/>
        </w:trPr>
        <w:tc>
          <w:tcPr>
            <w:tcW w:w="2157" w:type="dxa"/>
            <w:vAlign w:val="center"/>
          </w:tcPr>
          <w:p w14:paraId="3A63B497" w14:textId="77777777" w:rsidR="00867AEB" w:rsidRDefault="00867AEB" w:rsidP="00381693">
            <w:pPr>
              <w:jc w:val="center"/>
            </w:pPr>
            <w:r>
              <w:rPr>
                <w:rFonts w:hint="eastAsia"/>
              </w:rPr>
              <w:t xml:space="preserve">　出欠（○印）</w:t>
            </w:r>
          </w:p>
        </w:tc>
        <w:tc>
          <w:tcPr>
            <w:tcW w:w="3119" w:type="dxa"/>
            <w:vAlign w:val="center"/>
          </w:tcPr>
          <w:p w14:paraId="1E13CF90" w14:textId="77777777" w:rsidR="00867AEB" w:rsidRDefault="00867AEB" w:rsidP="00381693">
            <w:pPr>
              <w:jc w:val="center"/>
            </w:pPr>
            <w:r>
              <w:rPr>
                <w:rFonts w:hint="eastAsia"/>
              </w:rPr>
              <w:t>事業所名</w:t>
            </w:r>
          </w:p>
        </w:tc>
        <w:tc>
          <w:tcPr>
            <w:tcW w:w="3118" w:type="dxa"/>
            <w:vAlign w:val="center"/>
          </w:tcPr>
          <w:p w14:paraId="790E7E75" w14:textId="77777777" w:rsidR="00867AEB" w:rsidRDefault="00867AEB" w:rsidP="00381693">
            <w:pPr>
              <w:jc w:val="center"/>
            </w:pPr>
            <w:r>
              <w:rPr>
                <w:rFonts w:hint="eastAsia"/>
              </w:rPr>
              <w:t>氏　名</w:t>
            </w:r>
          </w:p>
        </w:tc>
      </w:tr>
      <w:tr w:rsidR="00867AEB" w14:paraId="256AF21E" w14:textId="77777777" w:rsidTr="00381693">
        <w:trPr>
          <w:trHeight w:val="636"/>
          <w:jc w:val="center"/>
        </w:trPr>
        <w:tc>
          <w:tcPr>
            <w:tcW w:w="2157" w:type="dxa"/>
            <w:vAlign w:val="center"/>
          </w:tcPr>
          <w:p w14:paraId="3D0A5C31" w14:textId="77777777" w:rsidR="00867AEB" w:rsidRDefault="00867AEB" w:rsidP="00381693">
            <w:pPr>
              <w:jc w:val="center"/>
            </w:pPr>
            <w:r w:rsidRPr="0092376A">
              <w:rPr>
                <w:rFonts w:hint="eastAsia"/>
                <w:szCs w:val="21"/>
              </w:rPr>
              <w:t>出</w:t>
            </w:r>
            <w:r>
              <w:rPr>
                <w:rFonts w:hint="eastAsia"/>
                <w:szCs w:val="21"/>
              </w:rPr>
              <w:t xml:space="preserve">　</w:t>
            </w:r>
            <w:r w:rsidRPr="0092376A">
              <w:rPr>
                <w:rFonts w:hint="eastAsia"/>
                <w:szCs w:val="21"/>
              </w:rPr>
              <w:t>席</w:t>
            </w:r>
            <w:r>
              <w:rPr>
                <w:rFonts w:hint="eastAsia"/>
                <w:szCs w:val="21"/>
              </w:rPr>
              <w:t xml:space="preserve"> </w:t>
            </w:r>
            <w:r>
              <w:rPr>
                <w:rFonts w:hint="eastAsia"/>
                <w:szCs w:val="21"/>
              </w:rPr>
              <w:t>・</w:t>
            </w:r>
            <w:r>
              <w:rPr>
                <w:rFonts w:hint="eastAsia"/>
                <w:szCs w:val="21"/>
              </w:rPr>
              <w:t xml:space="preserve"> </w:t>
            </w:r>
            <w:r>
              <w:rPr>
                <w:rFonts w:hint="eastAsia"/>
              </w:rPr>
              <w:t>欠　席</w:t>
            </w:r>
          </w:p>
        </w:tc>
        <w:tc>
          <w:tcPr>
            <w:tcW w:w="3119" w:type="dxa"/>
            <w:vAlign w:val="center"/>
          </w:tcPr>
          <w:p w14:paraId="29DD7696" w14:textId="77777777" w:rsidR="00867AEB" w:rsidRDefault="00867AEB" w:rsidP="00381693"/>
        </w:tc>
        <w:tc>
          <w:tcPr>
            <w:tcW w:w="3118" w:type="dxa"/>
            <w:vAlign w:val="center"/>
          </w:tcPr>
          <w:p w14:paraId="1A8CC4EA" w14:textId="77777777" w:rsidR="00867AEB" w:rsidRDefault="00867AEB" w:rsidP="00CE6269"/>
        </w:tc>
      </w:tr>
    </w:tbl>
    <w:p w14:paraId="12D729B7" w14:textId="6B5E6719" w:rsidR="00867AEB" w:rsidRPr="003A4FDC" w:rsidRDefault="00867AEB" w:rsidP="00867AEB">
      <w:pPr>
        <w:overflowPunct w:val="0"/>
        <w:textAlignment w:val="baseline"/>
        <w:rPr>
          <w:rFonts w:ascii="ＭＳ 明朝" w:hAnsi="Times New Roman"/>
          <w:color w:val="000000"/>
          <w:spacing w:val="22"/>
          <w:kern w:val="0"/>
          <w:sz w:val="16"/>
          <w:szCs w:val="16"/>
        </w:rPr>
      </w:pPr>
      <w:r w:rsidRPr="003A4FDC">
        <w:rPr>
          <w:rFonts w:ascii="ＭＳ 明朝" w:hAnsi="Times New Roman" w:hint="eastAsia"/>
          <w:color w:val="000000"/>
          <w:spacing w:val="22"/>
          <w:kern w:val="0"/>
          <w:sz w:val="16"/>
          <w:szCs w:val="16"/>
        </w:rPr>
        <w:t>欠席の</w:t>
      </w:r>
      <w:r w:rsidRPr="003A4FDC">
        <w:rPr>
          <w:rFonts w:ascii="ＭＳ 明朝" w:hAnsi="Times New Roman"/>
          <w:color w:val="000000"/>
          <w:spacing w:val="22"/>
          <w:kern w:val="0"/>
          <w:sz w:val="16"/>
          <w:szCs w:val="16"/>
        </w:rPr>
        <w:t>場合、下記に次年度取り組みたい</w:t>
      </w:r>
      <w:r w:rsidRPr="003A4FDC">
        <w:rPr>
          <w:rFonts w:ascii="ＭＳ 明朝" w:hAnsi="Times New Roman" w:hint="eastAsia"/>
          <w:color w:val="000000"/>
          <w:spacing w:val="22"/>
          <w:kern w:val="0"/>
          <w:sz w:val="16"/>
          <w:szCs w:val="16"/>
        </w:rPr>
        <w:t>事など、</w:t>
      </w:r>
      <w:r w:rsidRPr="003A4FDC">
        <w:rPr>
          <w:rFonts w:ascii="ＭＳ 明朝" w:hAnsi="Times New Roman"/>
          <w:color w:val="000000"/>
          <w:spacing w:val="22"/>
          <w:kern w:val="0"/>
          <w:sz w:val="16"/>
          <w:szCs w:val="16"/>
        </w:rPr>
        <w:t>記載願います。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67AEB" w:rsidRPr="00B55DB9" w14:paraId="294254CA" w14:textId="77777777" w:rsidTr="00381693">
        <w:trPr>
          <w:trHeight w:val="1511"/>
        </w:trPr>
        <w:tc>
          <w:tcPr>
            <w:tcW w:w="8505" w:type="dxa"/>
            <w:shd w:val="clear" w:color="auto" w:fill="auto"/>
          </w:tcPr>
          <w:p w14:paraId="63680986" w14:textId="77777777" w:rsidR="00867AEB" w:rsidRPr="00B55DB9" w:rsidRDefault="00867AEB" w:rsidP="00381693">
            <w:pPr>
              <w:overflowPunct w:val="0"/>
              <w:textAlignment w:val="baseline"/>
              <w:rPr>
                <w:rFonts w:ascii="ＭＳ 明朝" w:hAnsi="Times New Roman"/>
                <w:b/>
                <w:color w:val="000000"/>
                <w:spacing w:val="22"/>
                <w:kern w:val="0"/>
                <w:szCs w:val="21"/>
              </w:rPr>
            </w:pPr>
          </w:p>
        </w:tc>
      </w:tr>
    </w:tbl>
    <w:p w14:paraId="70BB8D91" w14:textId="08DF7988" w:rsidR="00867AEB" w:rsidRPr="003A4FDC" w:rsidRDefault="00867AEB" w:rsidP="00867AEB">
      <w:pPr>
        <w:ind w:right="528"/>
        <w:rPr>
          <w:rFonts w:ascii="ＭＳ 明朝" w:hAnsi="ＭＳ 明朝" w:cs="ＭＳ 明朝"/>
          <w:b/>
          <w:bCs/>
          <w:color w:val="000000"/>
          <w:spacing w:val="12"/>
          <w:kern w:val="0"/>
          <w:sz w:val="22"/>
        </w:rPr>
      </w:pPr>
      <w:r w:rsidRPr="003A4FDC">
        <w:rPr>
          <w:rFonts w:ascii="ＭＳ 明朝" w:hAnsi="ＭＳ 明朝" w:cs="ＭＳ 明朝"/>
          <w:b/>
          <w:bCs/>
          <w:color w:val="000000"/>
          <w:spacing w:val="12"/>
          <w:kern w:val="0"/>
          <w:sz w:val="22"/>
        </w:rPr>
        <w:t>FAX22-1300</w:t>
      </w:r>
      <w:r w:rsidRPr="003A4FDC">
        <w:rPr>
          <w:rFonts w:ascii="ＭＳ 明朝" w:hAnsi="ＭＳ 明朝" w:cs="ＭＳ 明朝" w:hint="eastAsia"/>
          <w:b/>
          <w:bCs/>
          <w:color w:val="000000"/>
          <w:spacing w:val="12"/>
          <w:kern w:val="0"/>
          <w:sz w:val="22"/>
        </w:rPr>
        <w:t>又は</w:t>
      </w:r>
      <w:r w:rsidRPr="003A4FDC">
        <w:rPr>
          <w:rFonts w:ascii="ＭＳ 明朝" w:hAnsi="ＭＳ 明朝" w:cs="ＭＳ 明朝"/>
          <w:b/>
          <w:bCs/>
          <w:color w:val="000000"/>
          <w:spacing w:val="12"/>
          <w:kern w:val="0"/>
          <w:sz w:val="22"/>
        </w:rPr>
        <w:t>E-mail</w:t>
      </w:r>
      <w:r w:rsidRPr="003A4FDC">
        <w:rPr>
          <w:rFonts w:ascii="ＭＳ 明朝" w:hAnsi="ＭＳ 明朝" w:cs="ＭＳ 明朝" w:hint="eastAsia"/>
          <w:b/>
          <w:bCs/>
          <w:color w:val="000000"/>
          <w:spacing w:val="12"/>
          <w:kern w:val="0"/>
          <w:sz w:val="22"/>
        </w:rPr>
        <w:t>(</w:t>
      </w:r>
      <w:hyperlink r:id="rId8" w:history="1">
        <w:r w:rsidRPr="004B5C2D">
          <w:rPr>
            <w:rStyle w:val="ad"/>
            <w:rFonts w:ascii="ＭＳ 明朝" w:hAnsi="ＭＳ 明朝" w:cs="ＭＳ 明朝"/>
            <w:b/>
            <w:bCs/>
            <w:spacing w:val="12"/>
            <w:kern w:val="0"/>
            <w:sz w:val="22"/>
          </w:rPr>
          <w:t>naka</w:t>
        </w:r>
        <w:r w:rsidRPr="004B5C2D">
          <w:rPr>
            <w:rStyle w:val="ad"/>
            <w:rFonts w:ascii="ＭＳ 明朝" w:hAnsi="ＭＳ 明朝" w:cs="ＭＳ 明朝" w:hint="eastAsia"/>
            <w:b/>
            <w:bCs/>
            <w:spacing w:val="12"/>
            <w:kern w:val="0"/>
            <w:sz w:val="22"/>
          </w:rPr>
          <w:t>@shirakawa-cci.or.jp</w:t>
        </w:r>
      </w:hyperlink>
      <w:r w:rsidRPr="003A4FDC">
        <w:rPr>
          <w:rFonts w:ascii="ＭＳ 明朝" w:hAnsi="ＭＳ 明朝" w:cs="ＭＳ 明朝" w:hint="eastAsia"/>
          <w:b/>
          <w:bCs/>
          <w:color w:val="000000"/>
          <w:spacing w:val="12"/>
          <w:kern w:val="0"/>
          <w:sz w:val="22"/>
        </w:rPr>
        <w:t>)</w:t>
      </w:r>
      <w:r w:rsidRPr="003A4FDC">
        <w:rPr>
          <w:rFonts w:ascii="ＭＳ 明朝" w:hAnsi="ＭＳ 明朝" w:cs="ＭＳ 明朝"/>
          <w:b/>
          <w:bCs/>
          <w:color w:val="000000"/>
          <w:spacing w:val="12"/>
          <w:kern w:val="0"/>
          <w:sz w:val="22"/>
        </w:rPr>
        <w:t>に</w:t>
      </w:r>
      <w:r>
        <w:rPr>
          <w:rFonts w:ascii="ＭＳ 明朝" w:hAnsi="ＭＳ 明朝" w:cs="ＭＳ 明朝" w:hint="eastAsia"/>
          <w:b/>
          <w:bCs/>
          <w:color w:val="000000"/>
          <w:spacing w:val="12"/>
          <w:kern w:val="0"/>
          <w:sz w:val="22"/>
        </w:rPr>
        <w:t>て</w:t>
      </w:r>
      <w:r w:rsidRPr="003A4FDC">
        <w:rPr>
          <w:rFonts w:ascii="ＭＳ 明朝" w:hAnsi="ＭＳ 明朝" w:cs="ＭＳ 明朝"/>
          <w:b/>
          <w:bCs/>
          <w:color w:val="000000"/>
          <w:spacing w:val="12"/>
          <w:kern w:val="0"/>
          <w:sz w:val="22"/>
        </w:rPr>
        <w:t>ご返信ください。</w:t>
      </w:r>
    </w:p>
    <w:sectPr w:rsidR="00867AEB" w:rsidRPr="003A4FDC" w:rsidSect="00867AEB">
      <w:pgSz w:w="11906" w:h="16838" w:code="9"/>
      <w:pgMar w:top="1134"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ACC9" w14:textId="77777777" w:rsidR="00680EA7" w:rsidRDefault="00680EA7" w:rsidP="00247915">
      <w:r>
        <w:separator/>
      </w:r>
    </w:p>
  </w:endnote>
  <w:endnote w:type="continuationSeparator" w:id="0">
    <w:p w14:paraId="2A0C371C" w14:textId="77777777" w:rsidR="00680EA7" w:rsidRDefault="00680EA7" w:rsidP="0024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A16A5" w14:textId="77777777" w:rsidR="00680EA7" w:rsidRDefault="00680EA7" w:rsidP="00247915">
      <w:r>
        <w:separator/>
      </w:r>
    </w:p>
  </w:footnote>
  <w:footnote w:type="continuationSeparator" w:id="0">
    <w:p w14:paraId="3BCC2676" w14:textId="77777777" w:rsidR="00680EA7" w:rsidRDefault="00680EA7" w:rsidP="00247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544"/>
    <w:multiLevelType w:val="hybridMultilevel"/>
    <w:tmpl w:val="CA0CBAB8"/>
    <w:lvl w:ilvl="0" w:tplc="CA42DFE4">
      <w:start w:val="2"/>
      <w:numFmt w:val="decimalFullWidth"/>
      <w:lvlText w:val="%1．"/>
      <w:lvlJc w:val="left"/>
      <w:pPr>
        <w:ind w:left="636" w:hanging="432"/>
      </w:pPr>
      <w:rPr>
        <w:rFonts w:asciiTheme="minorEastAsia" w:hAnsiTheme="minorEastAsia"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56651C6E"/>
    <w:multiLevelType w:val="hybridMultilevel"/>
    <w:tmpl w:val="E98C5B4A"/>
    <w:lvl w:ilvl="0" w:tplc="0192952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11F74EE"/>
    <w:multiLevelType w:val="hybridMultilevel"/>
    <w:tmpl w:val="1A0A56F2"/>
    <w:lvl w:ilvl="0" w:tplc="F66887B2">
      <w:start w:val="1"/>
      <w:numFmt w:val="decimalEnclosedCircle"/>
      <w:lvlText w:val="%1"/>
      <w:lvlJc w:val="left"/>
      <w:pPr>
        <w:ind w:left="2400" w:hanging="360"/>
      </w:pPr>
      <w:rPr>
        <w:rFonts w:hint="default"/>
      </w:rPr>
    </w:lvl>
    <w:lvl w:ilvl="1" w:tplc="04090017" w:tentative="1">
      <w:start w:val="1"/>
      <w:numFmt w:val="aiueoFullWidth"/>
      <w:lvlText w:val="(%2)"/>
      <w:lvlJc w:val="left"/>
      <w:pPr>
        <w:ind w:left="2880" w:hanging="420"/>
      </w:pPr>
    </w:lvl>
    <w:lvl w:ilvl="2" w:tplc="04090011" w:tentative="1">
      <w:start w:val="1"/>
      <w:numFmt w:val="decimalEnclosedCircle"/>
      <w:lvlText w:val="%3"/>
      <w:lvlJc w:val="left"/>
      <w:pPr>
        <w:ind w:left="3300" w:hanging="420"/>
      </w:pPr>
    </w:lvl>
    <w:lvl w:ilvl="3" w:tplc="0409000F" w:tentative="1">
      <w:start w:val="1"/>
      <w:numFmt w:val="decimal"/>
      <w:lvlText w:val="%4."/>
      <w:lvlJc w:val="left"/>
      <w:pPr>
        <w:ind w:left="3720" w:hanging="420"/>
      </w:pPr>
    </w:lvl>
    <w:lvl w:ilvl="4" w:tplc="04090017" w:tentative="1">
      <w:start w:val="1"/>
      <w:numFmt w:val="aiueoFullWidth"/>
      <w:lvlText w:val="(%5)"/>
      <w:lvlJc w:val="left"/>
      <w:pPr>
        <w:ind w:left="4140" w:hanging="420"/>
      </w:pPr>
    </w:lvl>
    <w:lvl w:ilvl="5" w:tplc="04090011" w:tentative="1">
      <w:start w:val="1"/>
      <w:numFmt w:val="decimalEnclosedCircle"/>
      <w:lvlText w:val="%6"/>
      <w:lvlJc w:val="left"/>
      <w:pPr>
        <w:ind w:left="4560" w:hanging="420"/>
      </w:pPr>
    </w:lvl>
    <w:lvl w:ilvl="6" w:tplc="0409000F" w:tentative="1">
      <w:start w:val="1"/>
      <w:numFmt w:val="decimal"/>
      <w:lvlText w:val="%7."/>
      <w:lvlJc w:val="left"/>
      <w:pPr>
        <w:ind w:left="4980" w:hanging="420"/>
      </w:pPr>
    </w:lvl>
    <w:lvl w:ilvl="7" w:tplc="04090017" w:tentative="1">
      <w:start w:val="1"/>
      <w:numFmt w:val="aiueoFullWidth"/>
      <w:lvlText w:val="(%8)"/>
      <w:lvlJc w:val="left"/>
      <w:pPr>
        <w:ind w:left="5400" w:hanging="420"/>
      </w:pPr>
    </w:lvl>
    <w:lvl w:ilvl="8" w:tplc="04090011" w:tentative="1">
      <w:start w:val="1"/>
      <w:numFmt w:val="decimalEnclosedCircle"/>
      <w:lvlText w:val="%9"/>
      <w:lvlJc w:val="left"/>
      <w:pPr>
        <w:ind w:left="58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1F0"/>
    <w:rsid w:val="000473D0"/>
    <w:rsid w:val="0007725D"/>
    <w:rsid w:val="00083234"/>
    <w:rsid w:val="00171947"/>
    <w:rsid w:val="001C378E"/>
    <w:rsid w:val="001D7AD9"/>
    <w:rsid w:val="00246197"/>
    <w:rsid w:val="00247915"/>
    <w:rsid w:val="00253E00"/>
    <w:rsid w:val="00292B3F"/>
    <w:rsid w:val="002C3AE7"/>
    <w:rsid w:val="002F4D4F"/>
    <w:rsid w:val="003141D0"/>
    <w:rsid w:val="0036771E"/>
    <w:rsid w:val="00370450"/>
    <w:rsid w:val="003772E7"/>
    <w:rsid w:val="00462B54"/>
    <w:rsid w:val="00473CD2"/>
    <w:rsid w:val="004D20D0"/>
    <w:rsid w:val="004F2FC1"/>
    <w:rsid w:val="005010B1"/>
    <w:rsid w:val="0050153A"/>
    <w:rsid w:val="005031E2"/>
    <w:rsid w:val="005458CD"/>
    <w:rsid w:val="00593140"/>
    <w:rsid w:val="00617D39"/>
    <w:rsid w:val="00626306"/>
    <w:rsid w:val="00626758"/>
    <w:rsid w:val="00656D9E"/>
    <w:rsid w:val="00680EA7"/>
    <w:rsid w:val="00693AFF"/>
    <w:rsid w:val="006B11F0"/>
    <w:rsid w:val="007725DE"/>
    <w:rsid w:val="007849F1"/>
    <w:rsid w:val="007A1214"/>
    <w:rsid w:val="007E321B"/>
    <w:rsid w:val="008178FB"/>
    <w:rsid w:val="00832A16"/>
    <w:rsid w:val="00843845"/>
    <w:rsid w:val="0085021B"/>
    <w:rsid w:val="00867AEB"/>
    <w:rsid w:val="008976D9"/>
    <w:rsid w:val="008D0EF9"/>
    <w:rsid w:val="00936F75"/>
    <w:rsid w:val="009416AC"/>
    <w:rsid w:val="009964F8"/>
    <w:rsid w:val="009D60BB"/>
    <w:rsid w:val="00B64387"/>
    <w:rsid w:val="00B66207"/>
    <w:rsid w:val="00B80257"/>
    <w:rsid w:val="00C00C8B"/>
    <w:rsid w:val="00C455F1"/>
    <w:rsid w:val="00C5170D"/>
    <w:rsid w:val="00C86A1E"/>
    <w:rsid w:val="00CA1630"/>
    <w:rsid w:val="00CE6269"/>
    <w:rsid w:val="00D14009"/>
    <w:rsid w:val="00D321E0"/>
    <w:rsid w:val="00D33C8D"/>
    <w:rsid w:val="00D5208C"/>
    <w:rsid w:val="00DA11DF"/>
    <w:rsid w:val="00DC1BCF"/>
    <w:rsid w:val="00E00BE6"/>
    <w:rsid w:val="00E84C0E"/>
    <w:rsid w:val="00EF1ED2"/>
    <w:rsid w:val="00F15C4F"/>
    <w:rsid w:val="00F41D36"/>
    <w:rsid w:val="00F57DB2"/>
    <w:rsid w:val="00F6741C"/>
    <w:rsid w:val="00FA4174"/>
    <w:rsid w:val="00FC1676"/>
    <w:rsid w:val="00FC3526"/>
    <w:rsid w:val="00FD6A1A"/>
    <w:rsid w:val="00FE361E"/>
    <w:rsid w:val="00FF5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A6790"/>
  <w15:chartTrackingRefBased/>
  <w15:docId w15:val="{BB56467E-BDC6-4E6F-B610-7B162BE3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7915"/>
    <w:pPr>
      <w:tabs>
        <w:tab w:val="center" w:pos="4252"/>
        <w:tab w:val="right" w:pos="8504"/>
      </w:tabs>
      <w:snapToGrid w:val="0"/>
    </w:pPr>
  </w:style>
  <w:style w:type="character" w:customStyle="1" w:styleId="a4">
    <w:name w:val="ヘッダー (文字)"/>
    <w:basedOn w:val="a0"/>
    <w:link w:val="a3"/>
    <w:uiPriority w:val="99"/>
    <w:rsid w:val="00247915"/>
  </w:style>
  <w:style w:type="paragraph" w:styleId="a5">
    <w:name w:val="footer"/>
    <w:basedOn w:val="a"/>
    <w:link w:val="a6"/>
    <w:uiPriority w:val="99"/>
    <w:unhideWhenUsed/>
    <w:rsid w:val="00247915"/>
    <w:pPr>
      <w:tabs>
        <w:tab w:val="center" w:pos="4252"/>
        <w:tab w:val="right" w:pos="8504"/>
      </w:tabs>
      <w:snapToGrid w:val="0"/>
    </w:pPr>
  </w:style>
  <w:style w:type="character" w:customStyle="1" w:styleId="a6">
    <w:name w:val="フッター (文字)"/>
    <w:basedOn w:val="a0"/>
    <w:link w:val="a5"/>
    <w:uiPriority w:val="99"/>
    <w:rsid w:val="00247915"/>
  </w:style>
  <w:style w:type="paragraph" w:styleId="a7">
    <w:name w:val="Note Heading"/>
    <w:basedOn w:val="a"/>
    <w:next w:val="a"/>
    <w:link w:val="a8"/>
    <w:uiPriority w:val="99"/>
    <w:unhideWhenUsed/>
    <w:rsid w:val="00292B3F"/>
    <w:pPr>
      <w:jc w:val="center"/>
    </w:pPr>
    <w:rPr>
      <w:rFonts w:asciiTheme="minorEastAsia" w:hAnsiTheme="minorEastAsia"/>
    </w:rPr>
  </w:style>
  <w:style w:type="character" w:customStyle="1" w:styleId="a8">
    <w:name w:val="記 (文字)"/>
    <w:basedOn w:val="a0"/>
    <w:link w:val="a7"/>
    <w:uiPriority w:val="99"/>
    <w:rsid w:val="00292B3F"/>
    <w:rPr>
      <w:rFonts w:asciiTheme="minorEastAsia" w:hAnsiTheme="minorEastAsia"/>
    </w:rPr>
  </w:style>
  <w:style w:type="paragraph" w:styleId="a9">
    <w:name w:val="Closing"/>
    <w:basedOn w:val="a"/>
    <w:link w:val="aa"/>
    <w:uiPriority w:val="99"/>
    <w:unhideWhenUsed/>
    <w:rsid w:val="00292B3F"/>
    <w:pPr>
      <w:jc w:val="right"/>
    </w:pPr>
    <w:rPr>
      <w:rFonts w:asciiTheme="minorEastAsia" w:hAnsiTheme="minorEastAsia"/>
    </w:rPr>
  </w:style>
  <w:style w:type="character" w:customStyle="1" w:styleId="aa">
    <w:name w:val="結語 (文字)"/>
    <w:basedOn w:val="a0"/>
    <w:link w:val="a9"/>
    <w:uiPriority w:val="99"/>
    <w:rsid w:val="00292B3F"/>
    <w:rPr>
      <w:rFonts w:asciiTheme="minorEastAsia" w:hAnsiTheme="minorEastAsia"/>
    </w:rPr>
  </w:style>
  <w:style w:type="paragraph" w:styleId="ab">
    <w:name w:val="Balloon Text"/>
    <w:basedOn w:val="a"/>
    <w:link w:val="ac"/>
    <w:uiPriority w:val="99"/>
    <w:semiHidden/>
    <w:unhideWhenUsed/>
    <w:rsid w:val="004D20D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20D0"/>
    <w:rPr>
      <w:rFonts w:asciiTheme="majorHAnsi" w:eastAsiaTheme="majorEastAsia" w:hAnsiTheme="majorHAnsi" w:cstheme="majorBidi"/>
      <w:sz w:val="18"/>
      <w:szCs w:val="18"/>
    </w:rPr>
  </w:style>
  <w:style w:type="character" w:styleId="ad">
    <w:name w:val="Hyperlink"/>
    <w:basedOn w:val="a0"/>
    <w:uiPriority w:val="99"/>
    <w:unhideWhenUsed/>
    <w:rsid w:val="008976D9"/>
    <w:rPr>
      <w:color w:val="0563C1" w:themeColor="hyperlink"/>
      <w:u w:val="single"/>
    </w:rPr>
  </w:style>
  <w:style w:type="character" w:styleId="ae">
    <w:name w:val="Unresolved Mention"/>
    <w:basedOn w:val="a0"/>
    <w:uiPriority w:val="99"/>
    <w:semiHidden/>
    <w:unhideWhenUsed/>
    <w:rsid w:val="008976D9"/>
    <w:rPr>
      <w:color w:val="605E5C"/>
      <w:shd w:val="clear" w:color="auto" w:fill="E1DFDD"/>
    </w:rPr>
  </w:style>
  <w:style w:type="paragraph" w:styleId="af">
    <w:name w:val="List Paragraph"/>
    <w:basedOn w:val="a"/>
    <w:uiPriority w:val="34"/>
    <w:qFormat/>
    <w:rsid w:val="00FC35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ka@shirakawa-cci.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6BC75-9EEF-47E5-98F4-490BA8E6A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内藤　亘</dc:creator>
  <cp:keywords/>
  <dc:description/>
  <cp:lastModifiedBy>shirakawa-cci11</cp:lastModifiedBy>
  <cp:revision>24</cp:revision>
  <cp:lastPrinted>2021-01-05T07:40:00Z</cp:lastPrinted>
  <dcterms:created xsi:type="dcterms:W3CDTF">2020-08-24T08:23:00Z</dcterms:created>
  <dcterms:modified xsi:type="dcterms:W3CDTF">2022-01-05T02:41:00Z</dcterms:modified>
</cp:coreProperties>
</file>